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A3A" w:rsidRPr="002C73E9" w:rsidRDefault="00352A3A" w:rsidP="006C2D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C73E9">
        <w:rPr>
          <w:rFonts w:ascii="Times New Roman" w:hAnsi="Times New Roman" w:cs="Times New Roman"/>
          <w:b/>
          <w:sz w:val="24"/>
          <w:szCs w:val="24"/>
        </w:rPr>
        <w:t>To:</w:t>
      </w:r>
      <w:r w:rsidRPr="002C73E9">
        <w:rPr>
          <w:rFonts w:ascii="Times New Roman" w:hAnsi="Times New Roman" w:cs="Times New Roman"/>
          <w:sz w:val="24"/>
          <w:szCs w:val="24"/>
        </w:rPr>
        <w:t xml:space="preserve"> Meg Daly, Chair of ASCC</w:t>
      </w:r>
    </w:p>
    <w:p w:rsidR="00352A3A" w:rsidRPr="002C73E9" w:rsidRDefault="00352A3A" w:rsidP="006C2D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C73E9">
        <w:rPr>
          <w:rFonts w:ascii="Times New Roman" w:hAnsi="Times New Roman" w:cs="Times New Roman"/>
          <w:b/>
          <w:sz w:val="24"/>
          <w:szCs w:val="24"/>
        </w:rPr>
        <w:t>From:</w:t>
      </w:r>
      <w:r w:rsidRPr="002C73E9">
        <w:rPr>
          <w:rFonts w:ascii="Times New Roman" w:hAnsi="Times New Roman" w:cs="Times New Roman"/>
          <w:sz w:val="24"/>
          <w:szCs w:val="24"/>
        </w:rPr>
        <w:t xml:space="preserve"> Richard Fletcher, Chair of ASCC Arts and Humanities Panel </w:t>
      </w:r>
      <w:r w:rsidR="006C2D53" w:rsidRPr="002C73E9">
        <w:rPr>
          <w:rFonts w:ascii="Times New Roman" w:hAnsi="Times New Roman" w:cs="Times New Roman"/>
          <w:sz w:val="24"/>
          <w:szCs w:val="24"/>
        </w:rPr>
        <w:t>2</w:t>
      </w:r>
    </w:p>
    <w:p w:rsidR="00352A3A" w:rsidRPr="002C73E9" w:rsidRDefault="00352A3A" w:rsidP="006C2D5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52A3A" w:rsidRPr="002C73E9" w:rsidRDefault="002C73E9" w:rsidP="006C2D53">
      <w:pPr>
        <w:pStyle w:val="NoSpacing"/>
        <w:ind w:left="5760" w:firstLine="720"/>
        <w:rPr>
          <w:rFonts w:ascii="Times New Roman" w:hAnsi="Times New Roman" w:cs="Times New Roman"/>
          <w:sz w:val="24"/>
          <w:szCs w:val="24"/>
        </w:rPr>
      </w:pPr>
      <w:r w:rsidRPr="002C73E9">
        <w:rPr>
          <w:rFonts w:ascii="Times New Roman" w:hAnsi="Times New Roman" w:cs="Times New Roman"/>
          <w:sz w:val="24"/>
          <w:szCs w:val="24"/>
        </w:rPr>
        <w:t>October 24</w:t>
      </w:r>
      <w:r w:rsidR="006C2D53" w:rsidRPr="002C73E9">
        <w:rPr>
          <w:rFonts w:ascii="Times New Roman" w:hAnsi="Times New Roman" w:cs="Times New Roman"/>
          <w:sz w:val="24"/>
          <w:szCs w:val="24"/>
        </w:rPr>
        <w:t>, 2017</w:t>
      </w:r>
    </w:p>
    <w:p w:rsidR="006C2D53" w:rsidRPr="002C73E9" w:rsidRDefault="006C2D53" w:rsidP="006C2D5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52A3A" w:rsidRPr="002C73E9" w:rsidRDefault="00352A3A" w:rsidP="006C2D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C73E9">
        <w:rPr>
          <w:rFonts w:ascii="Times New Roman" w:hAnsi="Times New Roman" w:cs="Times New Roman"/>
          <w:sz w:val="24"/>
          <w:szCs w:val="24"/>
        </w:rPr>
        <w:t>Dear Meg,</w:t>
      </w:r>
    </w:p>
    <w:p w:rsidR="006C2D53" w:rsidRPr="002C73E9" w:rsidRDefault="006C2D53" w:rsidP="006C2D5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C73E9" w:rsidRPr="002C73E9" w:rsidRDefault="00352A3A" w:rsidP="002C73E9">
      <w:pPr>
        <w:suppressAutoHyphens w:val="0"/>
        <w:rPr>
          <w:lang w:eastAsia="en-US"/>
        </w:rPr>
      </w:pPr>
      <w:r w:rsidRPr="002C73E9">
        <w:t xml:space="preserve">At our meeting on </w:t>
      </w:r>
      <w:r w:rsidR="006C2D53" w:rsidRPr="002C73E9">
        <w:t>Wednesda</w:t>
      </w:r>
      <w:r w:rsidR="002C73E9" w:rsidRPr="002C73E9">
        <w:t>y</w:t>
      </w:r>
      <w:r w:rsidR="006C2D53" w:rsidRPr="002C73E9">
        <w:t xml:space="preserve">, </w:t>
      </w:r>
      <w:r w:rsidR="002C73E9" w:rsidRPr="002C73E9">
        <w:t xml:space="preserve">October </w:t>
      </w:r>
      <w:proofErr w:type="gramStart"/>
      <w:r w:rsidR="002C73E9" w:rsidRPr="002C73E9">
        <w:t>18th</w:t>
      </w:r>
      <w:proofErr w:type="gramEnd"/>
      <w:r w:rsidRPr="002C73E9">
        <w:t xml:space="preserve">, the Arts and Humanities Panel </w:t>
      </w:r>
      <w:r w:rsidR="00E32188" w:rsidRPr="002C73E9">
        <w:t>2</w:t>
      </w:r>
      <w:r w:rsidRPr="002C73E9">
        <w:t xml:space="preserve"> reviewed </w:t>
      </w:r>
      <w:r w:rsidR="006C2D53" w:rsidRPr="002C73E9">
        <w:t xml:space="preserve">the revision to </w:t>
      </w:r>
      <w:r w:rsidR="002C73E9" w:rsidRPr="002C73E9">
        <w:rPr>
          <w:lang w:eastAsia="en-US"/>
        </w:rPr>
        <w:t>the Bachelor of Science in Design-Interior Design</w:t>
      </w:r>
      <w:r w:rsidR="002C73E9" w:rsidRPr="002C73E9">
        <w:rPr>
          <w:lang w:eastAsia="en-US"/>
        </w:rPr>
        <w:t>.</w:t>
      </w:r>
    </w:p>
    <w:p w:rsidR="006C2D53" w:rsidRPr="002C73E9" w:rsidRDefault="006C2D53" w:rsidP="006C2D5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C73E9" w:rsidRPr="002C73E9" w:rsidRDefault="00352A3A" w:rsidP="002C73E9">
      <w:pPr>
        <w:pStyle w:val="Default"/>
        <w:rPr>
          <w:rFonts w:ascii="Times New Roman" w:hAnsi="Times New Roman" w:cs="Times New Roman"/>
        </w:rPr>
      </w:pPr>
      <w:r w:rsidRPr="002C73E9">
        <w:rPr>
          <w:rFonts w:ascii="Times New Roman" w:hAnsi="Times New Roman" w:cs="Times New Roman"/>
        </w:rPr>
        <w:t xml:space="preserve">The rationale for the proposed </w:t>
      </w:r>
      <w:r w:rsidR="002C73E9" w:rsidRPr="002C73E9">
        <w:rPr>
          <w:rFonts w:ascii="Times New Roman" w:hAnsi="Times New Roman" w:cs="Times New Roman"/>
        </w:rPr>
        <w:t xml:space="preserve">revision was to </w:t>
      </w:r>
      <w:r w:rsidR="002C73E9" w:rsidRPr="002C73E9">
        <w:rPr>
          <w:rFonts w:ascii="Times New Roman" w:hAnsi="Times New Roman" w:cs="Times New Roman"/>
        </w:rPr>
        <w:t>require more focused learning through specific coursework</w:t>
      </w:r>
      <w:r w:rsidR="002C73E9" w:rsidRPr="002C73E9">
        <w:rPr>
          <w:rFonts w:ascii="Times New Roman" w:hAnsi="Times New Roman" w:cs="Times New Roman"/>
        </w:rPr>
        <w:t xml:space="preserve">. The change included the deletion of </w:t>
      </w:r>
      <w:r w:rsidR="002C73E9" w:rsidRPr="002C73E9">
        <w:rPr>
          <w:rFonts w:ascii="Times New Roman" w:hAnsi="Times New Roman" w:cs="Times New Roman"/>
        </w:rPr>
        <w:t>two courses focus</w:t>
      </w:r>
      <w:r w:rsidR="002C73E9" w:rsidRPr="002C73E9">
        <w:rPr>
          <w:rFonts w:ascii="Times New Roman" w:hAnsi="Times New Roman" w:cs="Times New Roman"/>
        </w:rPr>
        <w:t>ed on graphic communication (Design</w:t>
      </w:r>
      <w:r w:rsidR="002C73E9" w:rsidRPr="002C73E9">
        <w:rPr>
          <w:rFonts w:ascii="Times New Roman" w:hAnsi="Times New Roman" w:cs="Times New Roman"/>
        </w:rPr>
        <w:t xml:space="preserve"> 3302 </w:t>
      </w:r>
      <w:r w:rsidR="002C73E9" w:rsidRPr="002C73E9">
        <w:rPr>
          <w:rFonts w:ascii="Times New Roman" w:hAnsi="Times New Roman" w:cs="Times New Roman"/>
        </w:rPr>
        <w:t>and Design 4302) and the inclusion of three</w:t>
      </w:r>
      <w:r w:rsidR="002C73E9" w:rsidRPr="002C73E9">
        <w:rPr>
          <w:rFonts w:ascii="Times New Roman" w:hAnsi="Times New Roman" w:cs="Times New Roman"/>
        </w:rPr>
        <w:t xml:space="preserve"> interior design-specific course</w:t>
      </w:r>
      <w:r w:rsidR="002C73E9" w:rsidRPr="002C73E9">
        <w:rPr>
          <w:rFonts w:ascii="Times New Roman" w:hAnsi="Times New Roman" w:cs="Times New Roman"/>
        </w:rPr>
        <w:t>s</w:t>
      </w:r>
      <w:r w:rsidR="002C73E9" w:rsidRPr="002C73E9">
        <w:rPr>
          <w:rFonts w:ascii="Times New Roman" w:hAnsi="Times New Roman" w:cs="Times New Roman"/>
        </w:rPr>
        <w:t xml:space="preserve"> </w:t>
      </w:r>
      <w:r w:rsidR="002C73E9" w:rsidRPr="002C73E9">
        <w:rPr>
          <w:rFonts w:ascii="Times New Roman" w:hAnsi="Times New Roman" w:cs="Times New Roman"/>
        </w:rPr>
        <w:t>(Design</w:t>
      </w:r>
      <w:r w:rsidR="002C73E9" w:rsidRPr="002C73E9">
        <w:rPr>
          <w:rFonts w:ascii="Times New Roman" w:hAnsi="Times New Roman" w:cs="Times New Roman"/>
        </w:rPr>
        <w:t xml:space="preserve"> 3550.02</w:t>
      </w:r>
      <w:r w:rsidR="002C73E9" w:rsidRPr="002C73E9">
        <w:rPr>
          <w:rFonts w:ascii="Times New Roman" w:hAnsi="Times New Roman" w:cs="Times New Roman"/>
        </w:rPr>
        <w:t xml:space="preserve">, Design 4400.02 and the new course </w:t>
      </w:r>
      <w:r w:rsidR="002C73E9" w:rsidRPr="002C73E9">
        <w:rPr>
          <w:rFonts w:ascii="Times New Roman" w:hAnsi="Times New Roman" w:cs="Times New Roman"/>
        </w:rPr>
        <w:t>Design 5750</w:t>
      </w:r>
      <w:r w:rsidR="002C73E9" w:rsidRPr="002C73E9">
        <w:rPr>
          <w:rFonts w:ascii="Times New Roman" w:hAnsi="Times New Roman" w:cs="Times New Roman"/>
        </w:rPr>
        <w:t xml:space="preserve">). Design 5750 </w:t>
      </w:r>
      <w:r w:rsidR="002C73E9" w:rsidRPr="002C73E9">
        <w:rPr>
          <w:rFonts w:ascii="Times New Roman" w:hAnsi="Times New Roman" w:cs="Times New Roman"/>
        </w:rPr>
        <w:t>will be required in the Interior Design major but will be an elective in the other two design majors.</w:t>
      </w:r>
    </w:p>
    <w:p w:rsidR="002C73E9" w:rsidRPr="002C73E9" w:rsidRDefault="002C73E9" w:rsidP="006C2D53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:rsidR="00352A3A" w:rsidRPr="002C73E9" w:rsidRDefault="00352A3A" w:rsidP="006C2D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C73E9">
        <w:rPr>
          <w:rFonts w:ascii="Times New Roman" w:hAnsi="Times New Roman" w:cs="Times New Roman"/>
          <w:color w:val="000000"/>
          <w:sz w:val="24"/>
          <w:szCs w:val="24"/>
        </w:rPr>
        <w:t xml:space="preserve">The panel </w:t>
      </w:r>
      <w:r w:rsidR="006C2D53" w:rsidRPr="002C73E9">
        <w:rPr>
          <w:rFonts w:ascii="Times New Roman" w:hAnsi="Times New Roman" w:cs="Times New Roman"/>
          <w:color w:val="000000"/>
          <w:sz w:val="24"/>
          <w:szCs w:val="24"/>
        </w:rPr>
        <w:t>were supportive of this proposed revision</w:t>
      </w:r>
      <w:r w:rsidRPr="002C73E9">
        <w:rPr>
          <w:rFonts w:ascii="Times New Roman" w:hAnsi="Times New Roman" w:cs="Times New Roman"/>
          <w:color w:val="000000"/>
          <w:sz w:val="24"/>
          <w:szCs w:val="24"/>
        </w:rPr>
        <w:t xml:space="preserve"> and</w:t>
      </w:r>
      <w:r w:rsidR="00E32188" w:rsidRPr="002C73E9">
        <w:rPr>
          <w:rFonts w:ascii="Times New Roman" w:hAnsi="Times New Roman" w:cs="Times New Roman"/>
          <w:color w:val="000000"/>
          <w:sz w:val="24"/>
          <w:szCs w:val="24"/>
        </w:rPr>
        <w:t xml:space="preserve"> voted unanimously to approve the </w:t>
      </w:r>
      <w:r w:rsidR="006C2D53" w:rsidRPr="002C73E9">
        <w:rPr>
          <w:rFonts w:ascii="Times New Roman" w:hAnsi="Times New Roman" w:cs="Times New Roman"/>
          <w:sz w:val="24"/>
          <w:szCs w:val="24"/>
        </w:rPr>
        <w:t xml:space="preserve">revision to the </w:t>
      </w:r>
      <w:r w:rsidR="002C73E9" w:rsidRPr="002C73E9">
        <w:rPr>
          <w:rFonts w:ascii="Times New Roman" w:hAnsi="Times New Roman" w:cs="Times New Roman"/>
          <w:sz w:val="24"/>
          <w:szCs w:val="24"/>
        </w:rPr>
        <w:t>Bachelor of Science in Design-Interior Design</w:t>
      </w:r>
      <w:r w:rsidR="002C73E9" w:rsidRPr="002C73E9">
        <w:rPr>
          <w:rFonts w:ascii="Times New Roman" w:hAnsi="Times New Roman" w:cs="Times New Roman"/>
          <w:sz w:val="24"/>
          <w:szCs w:val="24"/>
        </w:rPr>
        <w:t xml:space="preserve">. </w:t>
      </w:r>
      <w:r w:rsidR="00734A8D" w:rsidRPr="002C73E9">
        <w:rPr>
          <w:rFonts w:ascii="Times New Roman" w:hAnsi="Times New Roman" w:cs="Times New Roman"/>
          <w:color w:val="000000"/>
          <w:sz w:val="24"/>
          <w:szCs w:val="24"/>
        </w:rPr>
        <w:t xml:space="preserve">We recommend the approval at the ASCC. </w:t>
      </w:r>
    </w:p>
    <w:p w:rsidR="00E32188" w:rsidRPr="002C73E9" w:rsidRDefault="00E32188" w:rsidP="006C2D5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52A3A" w:rsidRPr="002C73E9" w:rsidRDefault="00352A3A" w:rsidP="006C2D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C73E9">
        <w:rPr>
          <w:rFonts w:ascii="Times New Roman" w:hAnsi="Times New Roman" w:cs="Times New Roman"/>
          <w:sz w:val="24"/>
          <w:szCs w:val="24"/>
        </w:rPr>
        <w:t>Yours faithfully,</w:t>
      </w:r>
      <w:bookmarkStart w:id="0" w:name="_GoBack"/>
      <w:bookmarkEnd w:id="0"/>
    </w:p>
    <w:p w:rsidR="006C2D53" w:rsidRPr="002C73E9" w:rsidRDefault="006C2D53" w:rsidP="006C2D5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52A3A" w:rsidRPr="002C73E9" w:rsidRDefault="00352A3A" w:rsidP="006C2D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C73E9">
        <w:rPr>
          <w:rFonts w:ascii="Times New Roman" w:hAnsi="Times New Roman" w:cs="Times New Roman"/>
          <w:sz w:val="24"/>
          <w:szCs w:val="24"/>
        </w:rPr>
        <w:t xml:space="preserve">Richard Fletcher </w:t>
      </w:r>
    </w:p>
    <w:p w:rsidR="006C2D53" w:rsidRPr="002C73E9" w:rsidRDefault="006C2D53" w:rsidP="006C2D5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52A3A" w:rsidRPr="002C73E9" w:rsidRDefault="00352A3A" w:rsidP="006C2D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C73E9">
        <w:rPr>
          <w:rFonts w:ascii="Times New Roman" w:hAnsi="Times New Roman" w:cs="Times New Roman"/>
          <w:sz w:val="24"/>
          <w:szCs w:val="24"/>
        </w:rPr>
        <w:t xml:space="preserve">ASCC Arts and Humanities Panel </w:t>
      </w:r>
      <w:proofErr w:type="gramStart"/>
      <w:r w:rsidR="00E32188" w:rsidRPr="002C73E9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E32188" w:rsidRPr="002C73E9">
        <w:rPr>
          <w:rFonts w:ascii="Times New Roman" w:hAnsi="Times New Roman" w:cs="Times New Roman"/>
          <w:sz w:val="24"/>
          <w:szCs w:val="24"/>
        </w:rPr>
        <w:t xml:space="preserve"> </w:t>
      </w:r>
      <w:r w:rsidRPr="002C73E9">
        <w:rPr>
          <w:rFonts w:ascii="Times New Roman" w:hAnsi="Times New Roman" w:cs="Times New Roman"/>
          <w:sz w:val="24"/>
          <w:szCs w:val="24"/>
        </w:rPr>
        <w:t>Chair</w:t>
      </w:r>
    </w:p>
    <w:p w:rsidR="00352A3A" w:rsidRDefault="00352A3A"/>
    <w:p w:rsidR="00352A3A" w:rsidRDefault="00352A3A"/>
    <w:sectPr w:rsidR="00352A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81FCD"/>
    <w:multiLevelType w:val="hybridMultilevel"/>
    <w:tmpl w:val="546C4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E507FA"/>
    <w:multiLevelType w:val="hybridMultilevel"/>
    <w:tmpl w:val="878A5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A3A"/>
    <w:rsid w:val="001D7C3A"/>
    <w:rsid w:val="002C73E9"/>
    <w:rsid w:val="00352A3A"/>
    <w:rsid w:val="006C2D53"/>
    <w:rsid w:val="006D606E"/>
    <w:rsid w:val="00734A8D"/>
    <w:rsid w:val="00E32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26F6D"/>
  <w15:chartTrackingRefBased/>
  <w15:docId w15:val="{433B84AF-F8CB-4BF3-82FA-7CFE6E0FB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3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2D53"/>
    <w:pPr>
      <w:spacing w:after="0" w:line="240" w:lineRule="auto"/>
    </w:pPr>
  </w:style>
  <w:style w:type="paragraph" w:customStyle="1" w:styleId="Default">
    <w:name w:val="Default"/>
    <w:rsid w:val="002C73E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RCA</dc:creator>
  <cp:keywords/>
  <dc:description/>
  <cp:lastModifiedBy>RCA</cp:lastModifiedBy>
  <cp:revision>2</cp:revision>
  <dcterms:created xsi:type="dcterms:W3CDTF">2017-10-25T01:44:00Z</dcterms:created>
  <dcterms:modified xsi:type="dcterms:W3CDTF">2017-10-25T01:44:00Z</dcterms:modified>
</cp:coreProperties>
</file>